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2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5B144C" w:rsidRPr="004F6FEB" w:rsidTr="00BD5A3D">
        <w:tc>
          <w:tcPr>
            <w:tcW w:w="5245" w:type="dxa"/>
          </w:tcPr>
          <w:p w:rsidR="005B144C" w:rsidRDefault="005B144C" w:rsidP="005B144C">
            <w:pPr>
              <w:tabs>
                <w:tab w:val="left" w:pos="8789"/>
              </w:tabs>
              <w:ind w:right="136"/>
              <w:jc w:val="center"/>
              <w:rPr>
                <w:rFonts w:ascii="Century Gothic" w:hAnsi="Century Gothic"/>
                <w:b/>
                <w:sz w:val="12"/>
                <w:szCs w:val="12"/>
              </w:rPr>
            </w:pPr>
            <w:r w:rsidRPr="0031437D">
              <w:rPr>
                <w:rFonts w:ascii="Century Gothic" w:hAnsi="Century Gothic"/>
                <w:b/>
                <w:sz w:val="12"/>
                <w:szCs w:val="12"/>
              </w:rPr>
              <w:t>TERMO DE COMPROMISSO</w:t>
            </w:r>
          </w:p>
          <w:p w:rsidR="00D70D32" w:rsidRPr="0031437D" w:rsidRDefault="00D70D32" w:rsidP="005B144C">
            <w:pPr>
              <w:tabs>
                <w:tab w:val="left" w:pos="8789"/>
              </w:tabs>
              <w:ind w:right="136"/>
              <w:jc w:val="center"/>
              <w:rPr>
                <w:rFonts w:ascii="Century Gothic" w:hAnsi="Century Gothic"/>
                <w:b/>
                <w:sz w:val="12"/>
                <w:szCs w:val="12"/>
              </w:rPr>
            </w:pP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A instituição CONCEDENTE, o ESTAGIÁRIO e a instituição INTERVENIENTE celebram o presente TERMO DE COMPROMISSO DE ESTÁGIO, conforme as condições descritas a seguir. Todos os indivíduos envolvidos neste termo de compromisso serão designados na Tabela 1.</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 xml:space="preserve">1. O estágio terá duração conforme especificado adiante, que poderá ser eventualmente prorrogado ou modificado por documento complementar, por meio de notificação, por escrito, com 05 (cinco) dias de antecedência. </w:t>
            </w:r>
            <w:r w:rsidRPr="0031437D">
              <w:rPr>
                <w:rFonts w:ascii="Century Gothic" w:hAnsi="Century Gothic"/>
                <w:noProof/>
                <w:sz w:val="12"/>
                <w:szCs w:val="12"/>
              </w:rPr>
              <w:t xml:space="preserve">O ESTAGIÁRIO </w:t>
            </w:r>
            <w:r w:rsidRPr="0031437D">
              <w:rPr>
                <w:rFonts w:ascii="Century Gothic" w:hAnsi="Century Gothic"/>
                <w:sz w:val="12"/>
                <w:szCs w:val="12"/>
              </w:rPr>
              <w:t>não terá vínculo empregatício de qualquer natureza com a CONCEDENTE em razão deste TERMO DE COMPROMISSO.</w:t>
            </w:r>
          </w:p>
          <w:p w:rsidR="005B144C" w:rsidRPr="0031437D" w:rsidRDefault="005B144C" w:rsidP="005B144C">
            <w:pPr>
              <w:pStyle w:val="Corpodetexto"/>
              <w:ind w:right="136"/>
              <w:rPr>
                <w:rFonts w:ascii="Century Gothic" w:hAnsi="Century Gothic"/>
                <w:sz w:val="12"/>
                <w:szCs w:val="12"/>
              </w:rPr>
            </w:pPr>
            <w:r w:rsidRPr="0031437D">
              <w:rPr>
                <w:rFonts w:ascii="Century Gothic" w:hAnsi="Century Gothic"/>
                <w:sz w:val="12"/>
                <w:szCs w:val="12"/>
              </w:rPr>
              <w:t>2. No período de estágio, o</w:t>
            </w:r>
            <w:r w:rsidRPr="0031437D">
              <w:rPr>
                <w:rFonts w:ascii="Century Gothic" w:hAnsi="Century Gothic"/>
                <w:noProof/>
                <w:sz w:val="12"/>
                <w:szCs w:val="12"/>
              </w:rPr>
              <w:t xml:space="preserve"> ESTAGIÁRIO </w:t>
            </w:r>
            <w:r w:rsidRPr="0031437D">
              <w:rPr>
                <w:rFonts w:ascii="Century Gothic" w:hAnsi="Century Gothic"/>
                <w:sz w:val="12"/>
                <w:szCs w:val="12"/>
              </w:rPr>
              <w:t>cumprirá no máximo 30 horas por semana. O horário de estágio será combinado de acordo com as conveniências mútuas, ressalvadas as horas de aulas, de provas e de outros trabalhos didáticos e as limitações dos meios de transportes.</w:t>
            </w:r>
          </w:p>
          <w:p w:rsidR="005B144C" w:rsidRPr="0031437D" w:rsidRDefault="005B144C" w:rsidP="005B144C">
            <w:pPr>
              <w:ind w:right="136"/>
              <w:jc w:val="both"/>
              <w:rPr>
                <w:rFonts w:ascii="Century Gothic" w:hAnsi="Century Gothic"/>
                <w:sz w:val="12"/>
                <w:szCs w:val="12"/>
              </w:rPr>
            </w:pPr>
            <w:smartTag w:uri="urn:schemas-microsoft-com:office:smarttags" w:element="metricconverter">
              <w:smartTagPr>
                <w:attr w:name="ProductID" w:val="3. A"/>
              </w:smartTagPr>
              <w:r w:rsidRPr="0031437D">
                <w:rPr>
                  <w:rFonts w:ascii="Century Gothic" w:hAnsi="Century Gothic"/>
                  <w:sz w:val="12"/>
                  <w:szCs w:val="12"/>
                </w:rPr>
                <w:t>3. A</w:t>
              </w:r>
            </w:smartTag>
            <w:r w:rsidRPr="0031437D">
              <w:rPr>
                <w:rFonts w:ascii="Century Gothic" w:hAnsi="Century Gothic"/>
                <w:sz w:val="12"/>
                <w:szCs w:val="12"/>
              </w:rPr>
              <w:t xml:space="preserve"> CONCEDENTE designará um SUPERVISOR INTERNO para o estágio que será por ele programado, e a FZEA/USP designará </w:t>
            </w:r>
            <w:r w:rsidRPr="0031437D">
              <w:rPr>
                <w:rFonts w:ascii="Century Gothic" w:hAnsi="Century Gothic"/>
                <w:noProof/>
                <w:sz w:val="12"/>
                <w:szCs w:val="12"/>
              </w:rPr>
              <w:t>um</w:t>
            </w:r>
            <w:r w:rsidRPr="0031437D">
              <w:rPr>
                <w:rFonts w:ascii="Century Gothic" w:hAnsi="Century Gothic"/>
                <w:sz w:val="12"/>
                <w:szCs w:val="12"/>
              </w:rPr>
              <w:t xml:space="preserve"> </w:t>
            </w:r>
            <w:r w:rsidRPr="0031437D">
              <w:rPr>
                <w:rFonts w:ascii="Century Gothic" w:hAnsi="Century Gothic"/>
                <w:noProof/>
                <w:sz w:val="12"/>
                <w:szCs w:val="12"/>
              </w:rPr>
              <w:t>ORIENTADOR</w:t>
            </w:r>
            <w:r w:rsidRPr="0031437D">
              <w:rPr>
                <w:rFonts w:ascii="Century Gothic" w:hAnsi="Century Gothic"/>
                <w:sz w:val="12"/>
                <w:szCs w:val="12"/>
              </w:rPr>
              <w:t xml:space="preserve"> para o estágio.</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4. O ESTAGIÁRIO se obriga a cumprir fielmente a programação do estágio, salvo impossibilidade da qual a CONCEDENTE será previamente informada.</w:t>
            </w:r>
          </w:p>
          <w:p w:rsidR="005B144C" w:rsidRPr="0031437D" w:rsidRDefault="005B144C" w:rsidP="00D70D32">
            <w:pPr>
              <w:ind w:right="136"/>
              <w:jc w:val="both"/>
              <w:rPr>
                <w:rFonts w:ascii="Century Gothic" w:hAnsi="Century Gothic"/>
                <w:sz w:val="12"/>
                <w:szCs w:val="12"/>
              </w:rPr>
            </w:pPr>
            <w:r w:rsidRPr="0031437D">
              <w:rPr>
                <w:rFonts w:ascii="Century Gothic" w:hAnsi="Century Gothic"/>
                <w:sz w:val="12"/>
                <w:szCs w:val="12"/>
              </w:rPr>
              <w:t>5. O ESTAGIÁRIO</w:t>
            </w:r>
            <w:r w:rsidRPr="0031437D">
              <w:rPr>
                <w:rFonts w:ascii="Century Gothic" w:hAnsi="Century Gothic"/>
                <w:noProof/>
                <w:sz w:val="12"/>
                <w:szCs w:val="12"/>
              </w:rPr>
              <w:t xml:space="preserve"> </w:t>
            </w:r>
            <w:r w:rsidRPr="0031437D">
              <w:rPr>
                <w:rFonts w:ascii="Century Gothic" w:hAnsi="Century Gothic"/>
                <w:sz w:val="12"/>
                <w:szCs w:val="12"/>
              </w:rPr>
              <w:t xml:space="preserve">realizará o estágio, no que se refere à modalidade ou bolsa de complementação educacional, conforme descrito </w:t>
            </w:r>
            <w:r w:rsidR="00D70D32">
              <w:rPr>
                <w:rFonts w:ascii="Century Gothic" w:hAnsi="Century Gothic"/>
                <w:sz w:val="12"/>
                <w:szCs w:val="12"/>
              </w:rPr>
              <w:t>na Tabela</w:t>
            </w:r>
            <w:r w:rsidRPr="0031437D">
              <w:rPr>
                <w:rFonts w:ascii="Century Gothic" w:hAnsi="Century Gothic"/>
                <w:sz w:val="12"/>
                <w:szCs w:val="12"/>
              </w:rPr>
              <w:t xml:space="preserve"> 1.</w:t>
            </w:r>
          </w:p>
          <w:p w:rsidR="005B144C" w:rsidRPr="0031437D" w:rsidRDefault="005B144C" w:rsidP="00D70D32">
            <w:pPr>
              <w:ind w:right="136"/>
              <w:jc w:val="both"/>
              <w:rPr>
                <w:rFonts w:ascii="Century Gothic" w:hAnsi="Century Gothic"/>
                <w:sz w:val="12"/>
                <w:szCs w:val="12"/>
              </w:rPr>
            </w:pPr>
            <w:r w:rsidRPr="0031437D">
              <w:rPr>
                <w:rFonts w:ascii="Century Gothic" w:hAnsi="Century Gothic"/>
                <w:sz w:val="12"/>
                <w:szCs w:val="12"/>
              </w:rPr>
              <w:t xml:space="preserve">6. O ESTAGIÁRIO está coberto por seguro saúde, </w:t>
            </w:r>
            <w:r w:rsidR="00D70D32">
              <w:rPr>
                <w:rFonts w:ascii="Century Gothic" w:hAnsi="Century Gothic"/>
                <w:sz w:val="12"/>
                <w:szCs w:val="12"/>
              </w:rPr>
              <w:t>conforme detalhado na Tabela 1</w:t>
            </w:r>
            <w:r w:rsidRPr="0031437D">
              <w:rPr>
                <w:rFonts w:ascii="Century Gothic" w:hAnsi="Century Gothic"/>
                <w:sz w:val="12"/>
                <w:szCs w:val="12"/>
              </w:rPr>
              <w:t>.</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 xml:space="preserve">7. </w:t>
            </w:r>
            <w:r w:rsidRPr="0031437D">
              <w:rPr>
                <w:rFonts w:ascii="Century Gothic" w:hAnsi="Century Gothic"/>
                <w:noProof/>
                <w:sz w:val="12"/>
                <w:szCs w:val="12"/>
              </w:rPr>
              <w:t xml:space="preserve">O ESTAGIÁRIO </w:t>
            </w:r>
            <w:r w:rsidRPr="0031437D">
              <w:rPr>
                <w:rFonts w:ascii="Century Gothic" w:hAnsi="Century Gothic"/>
                <w:sz w:val="12"/>
                <w:szCs w:val="12"/>
              </w:rPr>
              <w:t>se obriga a cumprir as normas e os regulamentos internos da CONCEDENTE. Em caso de não cumprimento deste acordo, o ESTAGIÁRIO será responsável por eventuais danos e pela quebra do acordo.</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8. O ESTAGIÁRIO deverá informar de imediato e por escrito à CONCEDENTE qualquer fato que interrompa, suspenda ou cancele sua matrícula na Instituição de Ensino INTERVENIENTE, ficando ele responsável por quaisquer despesas causadas pela ausência dessa informação.</w:t>
            </w:r>
          </w:p>
          <w:p w:rsidR="005B144C" w:rsidRPr="0031437D" w:rsidRDefault="005B144C" w:rsidP="005B144C">
            <w:pPr>
              <w:ind w:right="136"/>
              <w:jc w:val="both"/>
              <w:rPr>
                <w:rFonts w:ascii="Century Gothic" w:hAnsi="Century Gothic"/>
                <w:sz w:val="12"/>
                <w:szCs w:val="12"/>
              </w:rPr>
            </w:pPr>
            <w:smartTag w:uri="urn:schemas-microsoft-com:office:smarttags" w:element="metricconverter">
              <w:smartTagPr>
                <w:attr w:name="ProductID" w:val="9. A"/>
              </w:smartTagPr>
              <w:r w:rsidRPr="0031437D">
                <w:rPr>
                  <w:rFonts w:ascii="Century Gothic" w:hAnsi="Century Gothic"/>
                  <w:sz w:val="12"/>
                  <w:szCs w:val="12"/>
                </w:rPr>
                <w:t>9. A</w:t>
              </w:r>
            </w:smartTag>
            <w:r w:rsidRPr="0031437D">
              <w:rPr>
                <w:rFonts w:ascii="Century Gothic" w:hAnsi="Century Gothic"/>
                <w:sz w:val="12"/>
                <w:szCs w:val="12"/>
              </w:rPr>
              <w:t xml:space="preserve"> Instituição de Ensino INTERVENIENTE supervisionará o estágio em conformidade com os seus regulamentos internos, ficando o ESTAGIÁRIO</w:t>
            </w:r>
            <w:r w:rsidRPr="0031437D">
              <w:rPr>
                <w:rFonts w:ascii="Century Gothic" w:hAnsi="Century Gothic"/>
                <w:noProof/>
                <w:sz w:val="12"/>
                <w:szCs w:val="12"/>
              </w:rPr>
              <w:t xml:space="preserve"> </w:t>
            </w:r>
            <w:r w:rsidRPr="0031437D">
              <w:rPr>
                <w:rFonts w:ascii="Century Gothic" w:hAnsi="Century Gothic"/>
                <w:sz w:val="12"/>
                <w:szCs w:val="12"/>
              </w:rPr>
              <w:t>sujeito a essa regulamentação.</w:t>
            </w:r>
          </w:p>
          <w:p w:rsidR="005B144C" w:rsidRPr="0031437D" w:rsidRDefault="005B144C" w:rsidP="005B144C">
            <w:pPr>
              <w:tabs>
                <w:tab w:val="left" w:pos="8789"/>
              </w:tabs>
              <w:ind w:right="136"/>
              <w:jc w:val="both"/>
              <w:rPr>
                <w:rFonts w:ascii="Century Gothic" w:hAnsi="Century Gothic"/>
                <w:b/>
                <w:sz w:val="12"/>
                <w:szCs w:val="12"/>
              </w:rPr>
            </w:pPr>
            <w:r w:rsidRPr="0031437D">
              <w:rPr>
                <w:rFonts w:ascii="Century Gothic" w:hAnsi="Century Gothic"/>
                <w:sz w:val="12"/>
                <w:szCs w:val="12"/>
              </w:rPr>
              <w:t xml:space="preserve">E, por estarem de acordo com os termos do presente instrumento, as partes o assinam em </w:t>
            </w:r>
            <w:r w:rsidRPr="0031437D">
              <w:rPr>
                <w:rFonts w:ascii="Century Gothic" w:hAnsi="Century Gothic"/>
                <w:b/>
                <w:sz w:val="12"/>
                <w:szCs w:val="12"/>
              </w:rPr>
              <w:t>3 (três) vias</w:t>
            </w:r>
            <w:r w:rsidRPr="0031437D">
              <w:rPr>
                <w:rFonts w:ascii="Century Gothic" w:hAnsi="Century Gothic"/>
                <w:sz w:val="12"/>
                <w:szCs w:val="12"/>
              </w:rPr>
              <w:t>, na presença de duas testemunhas, para todos os fins e efeitos de direito.</w:t>
            </w:r>
          </w:p>
        </w:tc>
        <w:tc>
          <w:tcPr>
            <w:tcW w:w="4961" w:type="dxa"/>
          </w:tcPr>
          <w:p w:rsidR="005B144C" w:rsidRDefault="005B144C" w:rsidP="005B144C">
            <w:pPr>
              <w:pStyle w:val="NormalWeb"/>
              <w:spacing w:before="0" w:beforeAutospacing="0" w:after="0" w:afterAutospacing="0"/>
              <w:jc w:val="center"/>
              <w:rPr>
                <w:rFonts w:ascii="Century Gothic" w:hAnsi="Century Gothic"/>
                <w:b/>
                <w:sz w:val="12"/>
                <w:szCs w:val="12"/>
                <w:lang w:val="en-US"/>
              </w:rPr>
            </w:pPr>
            <w:r w:rsidRPr="0031437D">
              <w:rPr>
                <w:rFonts w:ascii="Century Gothic" w:hAnsi="Century Gothic"/>
                <w:b/>
                <w:sz w:val="12"/>
                <w:szCs w:val="12"/>
                <w:lang w:val="en-US"/>
              </w:rPr>
              <w:t>AGREEMENT OF COMMITMENT</w:t>
            </w:r>
          </w:p>
          <w:p w:rsidR="00D70D32" w:rsidRPr="0031437D" w:rsidRDefault="00D70D32" w:rsidP="005B144C">
            <w:pPr>
              <w:pStyle w:val="NormalWeb"/>
              <w:spacing w:before="0" w:beforeAutospacing="0" w:after="0" w:afterAutospacing="0"/>
              <w:jc w:val="center"/>
              <w:rPr>
                <w:rFonts w:ascii="Century Gothic" w:hAnsi="Century Gothic"/>
                <w:b/>
                <w:sz w:val="12"/>
                <w:szCs w:val="12"/>
                <w:lang w:val="en-US"/>
              </w:rPr>
            </w:pPr>
          </w:p>
          <w:p w:rsidR="005B144C" w:rsidRPr="0031437D" w:rsidRDefault="005B144C" w:rsidP="00722F2F">
            <w:pPr>
              <w:pStyle w:val="NormalWeb"/>
              <w:spacing w:before="0" w:beforeAutospacing="0" w:after="0" w:afterAutospacing="0"/>
              <w:jc w:val="both"/>
              <w:rPr>
                <w:rFonts w:ascii="Century Gothic" w:hAnsi="Century Gothic" w:cs="Times New Roman"/>
                <w:bCs/>
                <w:sz w:val="12"/>
                <w:szCs w:val="12"/>
                <w:lang w:val="en-US"/>
              </w:rPr>
            </w:pPr>
            <w:r w:rsidRPr="0031437D">
              <w:rPr>
                <w:rFonts w:ascii="Century Gothic" w:hAnsi="Century Gothic"/>
                <w:sz w:val="12"/>
                <w:szCs w:val="12"/>
                <w:lang w:val="en-US"/>
              </w:rPr>
              <w:t xml:space="preserve">The institution </w:t>
            </w:r>
            <w:r w:rsidRPr="0031437D">
              <w:rPr>
                <w:rFonts w:ascii="Century Gothic" w:hAnsi="Century Gothic" w:cs="Times New Roman"/>
                <w:bCs/>
                <w:sz w:val="12"/>
                <w:szCs w:val="12"/>
                <w:lang w:val="en-US"/>
              </w:rPr>
              <w:t>CONCESSOR, the STUDENT and the institution</w:t>
            </w:r>
            <w:r w:rsidRPr="0031437D">
              <w:rPr>
                <w:rFonts w:ascii="Century Gothic" w:hAnsi="Century Gothic" w:cs="Times New Roman"/>
                <w:sz w:val="12"/>
                <w:szCs w:val="12"/>
                <w:lang w:val="en-US"/>
              </w:rPr>
              <w:t xml:space="preserve"> INTERVENING sign this AGREEMENT OF COMMITMENT and agree as follows. All individuals involved in this agreement of commitment will be </w:t>
            </w:r>
            <w:r w:rsidR="00722F2F">
              <w:rPr>
                <w:rFonts w:ascii="Century Gothic" w:hAnsi="Century Gothic" w:cs="Times New Roman"/>
                <w:sz w:val="12"/>
                <w:szCs w:val="12"/>
                <w:lang w:val="en-US"/>
              </w:rPr>
              <w:t xml:space="preserve">assigned </w:t>
            </w:r>
            <w:r w:rsidRPr="0031437D">
              <w:rPr>
                <w:rFonts w:ascii="Century Gothic" w:hAnsi="Century Gothic" w:cs="Times New Roman"/>
                <w:sz w:val="12"/>
                <w:szCs w:val="12"/>
                <w:lang w:val="en-US"/>
              </w:rPr>
              <w:t>in Table 1.</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1. The student training will last as specified below, that it could be extended or altered by amendment of this Agreement of Commitment, upon written notice of no less than 5 (five) days. Neither student training program nor this Agreement of Commitment creates or intends to establish an employment relationship between STUDENT and CONCESSOR.</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2. During the student training program, the STUDENT shall have a weekly hour load of thirty (30) hours. The training schedule shall be jointly determined by the parties respecting STUDENT class hours, exams and study time and/or transportation restraints.</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 xml:space="preserve">3. The CONCESSOR assigns a SUPERVISOR to oversee and determine the training program, and FZEA/USP assigns </w:t>
            </w:r>
            <w:r w:rsidRPr="0031437D">
              <w:rPr>
                <w:rFonts w:ascii="Century Gothic" w:hAnsi="Century Gothic"/>
                <w:sz w:val="12"/>
                <w:szCs w:val="12"/>
                <w:lang w:val="en-US"/>
              </w:rPr>
              <w:t>an</w:t>
            </w:r>
            <w:r w:rsidRPr="0031437D">
              <w:rPr>
                <w:rFonts w:ascii="Century Gothic" w:hAnsi="Century Gothic" w:cs="Times New Roman"/>
                <w:sz w:val="12"/>
                <w:szCs w:val="12"/>
                <w:lang w:val="en-US"/>
              </w:rPr>
              <w:t xml:space="preserve"> ADVISOR.</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4. The STUDENT agrees to comply with the training program, except in the event of any shortcomings of which CONCESSOR shall be previously and duly informed.</w:t>
            </w:r>
          </w:p>
          <w:p w:rsidR="005B144C" w:rsidRPr="0031437D" w:rsidRDefault="005B144C" w:rsidP="005B144C">
            <w:pPr>
              <w:pStyle w:val="NormalWeb"/>
              <w:spacing w:before="0" w:beforeAutospacing="0" w:after="0" w:afterAutospacing="0"/>
              <w:jc w:val="both"/>
              <w:rPr>
                <w:rFonts w:ascii="Century Gothic" w:eastAsia="Times New Roman" w:hAnsi="Century Gothic" w:cs="Times New Roman"/>
                <w:sz w:val="12"/>
                <w:szCs w:val="12"/>
                <w:lang w:val="en-US"/>
              </w:rPr>
            </w:pPr>
            <w:r w:rsidRPr="0031437D">
              <w:rPr>
                <w:rFonts w:ascii="Century Gothic" w:hAnsi="Century Gothic" w:cs="Times New Roman"/>
                <w:sz w:val="12"/>
                <w:szCs w:val="12"/>
                <w:lang w:val="en-US"/>
              </w:rPr>
              <w:t>5. The STUDENT will perform the training program, regarding modality or scholarship, as described on Table 1.</w:t>
            </w:r>
          </w:p>
          <w:p w:rsidR="005B144C" w:rsidRPr="0031437D" w:rsidRDefault="005B144C" w:rsidP="00D70D32">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 xml:space="preserve">6. The STUDENT is covered by a health insurance whose policy is </w:t>
            </w:r>
            <w:r w:rsidR="00D70D32">
              <w:rPr>
                <w:rFonts w:ascii="Century Gothic" w:hAnsi="Century Gothic" w:cs="Times New Roman"/>
                <w:sz w:val="12"/>
                <w:szCs w:val="12"/>
                <w:lang w:val="en-US"/>
              </w:rPr>
              <w:t>detailed on Table 1</w:t>
            </w:r>
            <w:r w:rsidRPr="0031437D">
              <w:rPr>
                <w:rFonts w:ascii="Century Gothic" w:hAnsi="Century Gothic"/>
                <w:sz w:val="12"/>
                <w:szCs w:val="12"/>
                <w:lang w:val="en-US"/>
              </w:rPr>
              <w:t>.</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 xml:space="preserve">7. The STUDENT agrees to abide by all norms and regulations of CONCESSOR. In the event of failing to comply STUDENT shall be deemed liable for damages and for breach of agreement. </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 xml:space="preserve">8. The STUDENT agrees to promptly notify CONCESSOR in writing of any event that interrupts, suspends or extinguishes STUDENT’s enrollment status at INTERVENING.  The STUDENT shall be held liable for any and all costs and expenses resulting there of if fails to do so. </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 xml:space="preserve">9. The INTERVENING shall oversee the scholar training program and ensure it complies with USP/FZEA regulations. The STUDENT agrees to comply with any and all USP/FZEA regulations. </w:t>
            </w:r>
          </w:p>
          <w:p w:rsidR="005B144C" w:rsidRPr="0031437D" w:rsidRDefault="005B144C" w:rsidP="005B144C">
            <w:pPr>
              <w:jc w:val="both"/>
              <w:rPr>
                <w:rFonts w:ascii="Century Gothic" w:hAnsi="Century Gothic"/>
                <w:sz w:val="12"/>
                <w:szCs w:val="12"/>
                <w:lang w:val="en-US"/>
              </w:rPr>
            </w:pPr>
            <w:r w:rsidRPr="0031437D">
              <w:rPr>
                <w:rFonts w:ascii="Century Gothic" w:hAnsi="Century Gothic"/>
                <w:sz w:val="12"/>
                <w:szCs w:val="12"/>
                <w:lang w:val="en-US"/>
              </w:rPr>
              <w:t xml:space="preserve">In witness where of the parties here to have executed this Agreement in </w:t>
            </w:r>
            <w:r w:rsidRPr="0031437D">
              <w:rPr>
                <w:rFonts w:ascii="Century Gothic" w:hAnsi="Century Gothic"/>
                <w:b/>
                <w:bCs/>
                <w:sz w:val="12"/>
                <w:szCs w:val="12"/>
                <w:lang w:val="en-US"/>
              </w:rPr>
              <w:t>3 (three)</w:t>
            </w:r>
            <w:r w:rsidRPr="0031437D">
              <w:rPr>
                <w:rFonts w:ascii="Century Gothic" w:hAnsi="Century Gothic"/>
                <w:sz w:val="12"/>
                <w:szCs w:val="12"/>
                <w:lang w:val="en-US"/>
              </w:rPr>
              <w:t xml:space="preserve"> equally authentic counterparts in the presence of two witnesses who were present throughout.</w:t>
            </w:r>
          </w:p>
          <w:p w:rsidR="005B144C" w:rsidRPr="00722F2F" w:rsidRDefault="005B144C" w:rsidP="005B144C">
            <w:pPr>
              <w:tabs>
                <w:tab w:val="left" w:pos="8789"/>
              </w:tabs>
              <w:ind w:right="136"/>
              <w:jc w:val="both"/>
              <w:rPr>
                <w:rFonts w:ascii="Century Gothic" w:hAnsi="Century Gothic"/>
                <w:b/>
                <w:sz w:val="12"/>
                <w:szCs w:val="12"/>
                <w:lang w:val="en-US"/>
              </w:rPr>
            </w:pPr>
          </w:p>
        </w:tc>
      </w:tr>
    </w:tbl>
    <w:p w:rsidR="005B144C" w:rsidRPr="00722F2F" w:rsidRDefault="005B144C" w:rsidP="005B144C">
      <w:pPr>
        <w:tabs>
          <w:tab w:val="left" w:pos="8789"/>
        </w:tabs>
        <w:ind w:right="136"/>
        <w:jc w:val="center"/>
        <w:rPr>
          <w:rFonts w:ascii="Century Gothic" w:hAnsi="Century Gothic"/>
          <w:b/>
          <w:sz w:val="12"/>
          <w:szCs w:val="12"/>
          <w:lang w:val="en-US"/>
        </w:rPr>
      </w:pPr>
    </w:p>
    <w:p w:rsidR="005B144C" w:rsidRPr="0031437D" w:rsidRDefault="005B144C" w:rsidP="00BD5A3D">
      <w:pPr>
        <w:tabs>
          <w:tab w:val="left" w:pos="8789"/>
        </w:tabs>
        <w:ind w:left="-142" w:right="136"/>
        <w:jc w:val="both"/>
        <w:rPr>
          <w:rFonts w:ascii="Century Gothic" w:hAnsi="Century Gothic"/>
          <w:bCs/>
          <w:sz w:val="12"/>
          <w:szCs w:val="12"/>
        </w:rPr>
      </w:pPr>
      <w:r w:rsidRPr="0031437D">
        <w:rPr>
          <w:rFonts w:ascii="Century Gothic" w:hAnsi="Century Gothic"/>
          <w:bCs/>
          <w:sz w:val="12"/>
          <w:szCs w:val="12"/>
        </w:rPr>
        <w:t xml:space="preserve">Tabela 1. Designação dos signatários/ Table 1. </w:t>
      </w:r>
      <w:r w:rsidR="00722F2F">
        <w:rPr>
          <w:rFonts w:ascii="Century Gothic" w:hAnsi="Century Gothic"/>
          <w:bCs/>
          <w:sz w:val="12"/>
          <w:szCs w:val="12"/>
        </w:rPr>
        <w:t>Assignement</w:t>
      </w:r>
      <w:r w:rsidRPr="0031437D">
        <w:rPr>
          <w:rFonts w:ascii="Century Gothic" w:hAnsi="Century Gothic"/>
          <w:bCs/>
          <w:sz w:val="12"/>
          <w:szCs w:val="12"/>
        </w:rPr>
        <w:t xml:space="preserve"> of signatories.</w:t>
      </w:r>
    </w:p>
    <w:tbl>
      <w:tblPr>
        <w:tblStyle w:val="Tabelacomgrade"/>
        <w:tblW w:w="9927" w:type="dxa"/>
        <w:tblInd w:w="-147" w:type="dxa"/>
        <w:tblLook w:val="04A0" w:firstRow="1" w:lastRow="0" w:firstColumn="1" w:lastColumn="0" w:noHBand="0" w:noVBand="1"/>
      </w:tblPr>
      <w:tblGrid>
        <w:gridCol w:w="1701"/>
        <w:gridCol w:w="5246"/>
        <w:gridCol w:w="2980"/>
      </w:tblGrid>
      <w:tr w:rsidR="005B144C" w:rsidRPr="0031437D" w:rsidTr="00BD5A3D">
        <w:tc>
          <w:tcPr>
            <w:tcW w:w="1701" w:type="dxa"/>
            <w:vMerge w:val="restart"/>
            <w:vAlign w:val="center"/>
          </w:tcPr>
          <w:p w:rsidR="005B144C" w:rsidRPr="0031437D" w:rsidRDefault="005B144C"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INTERVENTIENTE/ INTERVENING</w:t>
            </w: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Instituição/ Institution:</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Faculdade de Zootecnia e Engenharia de Alimentos da Universidade de São Paulo</w:t>
            </w:r>
          </w:p>
        </w:tc>
        <w:tc>
          <w:tcPr>
            <w:tcW w:w="2980" w:type="dxa"/>
            <w:vMerge w:val="restart"/>
          </w:tcPr>
          <w:p w:rsidR="005B144C" w:rsidRPr="0031437D" w:rsidRDefault="00AE25DB"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Assinatura e Carimbo/ </w:t>
            </w:r>
            <w:r w:rsidR="005B144C" w:rsidRPr="0031437D">
              <w:rPr>
                <w:rFonts w:ascii="Century Gothic" w:hAnsi="Century Gothic"/>
                <w:sz w:val="12"/>
                <w:szCs w:val="12"/>
              </w:rPr>
              <w:t>Signature and Stamp</w:t>
            </w: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Testemunha/ Witness</w:t>
            </w:r>
          </w:p>
          <w:p w:rsidR="00AE25DB" w:rsidRPr="0031437D" w:rsidRDefault="00AE25DB" w:rsidP="005B144C">
            <w:pPr>
              <w:tabs>
                <w:tab w:val="left" w:pos="8789"/>
              </w:tabs>
              <w:ind w:right="136"/>
              <w:jc w:val="center"/>
              <w:rPr>
                <w:rFonts w:ascii="Century Gothic" w:hAnsi="Century Gothic"/>
                <w:sz w:val="12"/>
                <w:szCs w:val="12"/>
              </w:rPr>
            </w:pPr>
          </w:p>
          <w:p w:rsidR="00AE25DB" w:rsidRDefault="00AE25DB" w:rsidP="005B144C">
            <w:pPr>
              <w:tabs>
                <w:tab w:val="left" w:pos="8789"/>
              </w:tabs>
              <w:ind w:right="136"/>
              <w:jc w:val="center"/>
              <w:rPr>
                <w:rFonts w:ascii="Century Gothic" w:hAnsi="Century Gothic"/>
                <w:sz w:val="12"/>
                <w:szCs w:val="12"/>
              </w:rPr>
            </w:pPr>
          </w:p>
          <w:p w:rsidR="00D70D32" w:rsidRPr="0031437D" w:rsidRDefault="00D70D32"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Endereço/ Address: </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Av. Duque de Caxias Norte, 225, Jd. Elite, Pirassununga/SP, Brasil, CEP 13635-900</w:t>
            </w:r>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5B144C" w:rsidP="00D70D32">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Representante </w:t>
            </w:r>
            <w:r w:rsidR="00D70D32">
              <w:rPr>
                <w:rFonts w:ascii="Century Gothic" w:hAnsi="Century Gothic"/>
                <w:sz w:val="12"/>
                <w:szCs w:val="12"/>
              </w:rPr>
              <w:t>Legal/ Legal Representative:</w:t>
            </w:r>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Nome/ </w:t>
            </w:r>
            <w:proofErr w:type="spellStart"/>
            <w:r>
              <w:rPr>
                <w:rFonts w:ascii="Century Gothic" w:hAnsi="Century Gothic"/>
                <w:sz w:val="12"/>
                <w:szCs w:val="12"/>
              </w:rPr>
              <w:t>Name</w:t>
            </w:r>
            <w:proofErr w:type="spellEnd"/>
            <w:r>
              <w:rPr>
                <w:rFonts w:ascii="Century Gothic" w:hAnsi="Century Gothic"/>
                <w:sz w:val="12"/>
                <w:szCs w:val="12"/>
              </w:rPr>
              <w:t xml:space="preserve">: </w:t>
            </w:r>
            <w:r w:rsidR="005B144C" w:rsidRPr="0031437D">
              <w:rPr>
                <w:rFonts w:ascii="Century Gothic" w:hAnsi="Century Gothic"/>
                <w:sz w:val="12"/>
                <w:szCs w:val="12"/>
              </w:rPr>
              <w:t>Prof</w:t>
            </w:r>
            <w:r w:rsidR="004F6FEB">
              <w:rPr>
                <w:rFonts w:ascii="Century Gothic" w:hAnsi="Century Gothic"/>
                <w:sz w:val="12"/>
                <w:szCs w:val="12"/>
              </w:rPr>
              <w:t>. Dr. Fabricio Rossi</w:t>
            </w:r>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Cargo/ Position: </w:t>
            </w:r>
            <w:r w:rsidR="005B144C" w:rsidRPr="0031437D">
              <w:rPr>
                <w:rFonts w:ascii="Century Gothic" w:hAnsi="Century Gothic"/>
                <w:sz w:val="12"/>
                <w:szCs w:val="12"/>
              </w:rPr>
              <w:t>Presidente da Comissão de Graduação/ President of Undergraduate Studies Committee</w:t>
            </w:r>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val="restart"/>
            <w:vAlign w:val="center"/>
          </w:tcPr>
          <w:p w:rsidR="005B144C" w:rsidRPr="0031437D" w:rsidRDefault="005B144C"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CONCEDENTE/ CONCESSOR</w:t>
            </w: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Instituição/ Institution:</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2"/>
                  <w:enabled/>
                  <w:calcOnExit w:val="0"/>
                  <w:textInput/>
                </w:ffData>
              </w:fldChar>
            </w:r>
            <w:bookmarkStart w:id="0" w:name="Texto2"/>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bookmarkEnd w:id="0"/>
          </w:p>
        </w:tc>
        <w:tc>
          <w:tcPr>
            <w:tcW w:w="2980" w:type="dxa"/>
            <w:vMerge w:val="restart"/>
          </w:tcPr>
          <w:p w:rsidR="00AE25DB" w:rsidRPr="0031437D" w:rsidRDefault="00AE25DB" w:rsidP="00AE25DB">
            <w:pPr>
              <w:tabs>
                <w:tab w:val="left" w:pos="8789"/>
              </w:tabs>
              <w:ind w:right="136"/>
              <w:jc w:val="center"/>
              <w:rPr>
                <w:rFonts w:ascii="Century Gothic" w:hAnsi="Century Gothic"/>
                <w:sz w:val="12"/>
                <w:szCs w:val="12"/>
              </w:rPr>
            </w:pPr>
            <w:r w:rsidRPr="0031437D">
              <w:rPr>
                <w:rFonts w:ascii="Century Gothic" w:hAnsi="Century Gothic"/>
                <w:sz w:val="12"/>
                <w:szCs w:val="12"/>
              </w:rPr>
              <w:t>Assinatura e Carimbo/ Signature and Stamp</w:t>
            </w:r>
          </w:p>
          <w:p w:rsidR="00AE25DB" w:rsidRPr="0031437D" w:rsidRDefault="00AE25DB"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r w:rsidRPr="0031437D">
              <w:rPr>
                <w:rFonts w:ascii="Century Gothic" w:hAnsi="Century Gothic"/>
                <w:sz w:val="12"/>
                <w:szCs w:val="12"/>
              </w:rPr>
              <w:t>Testemunha/ Witness</w:t>
            </w:r>
          </w:p>
          <w:p w:rsidR="00AE25DB" w:rsidRPr="0031437D" w:rsidRDefault="00AE25DB" w:rsidP="00AE25DB">
            <w:pPr>
              <w:tabs>
                <w:tab w:val="left" w:pos="8789"/>
              </w:tabs>
              <w:ind w:right="136"/>
              <w:jc w:val="center"/>
              <w:rPr>
                <w:rFonts w:ascii="Century Gothic" w:hAnsi="Century Gothic"/>
                <w:sz w:val="12"/>
                <w:szCs w:val="12"/>
              </w:rPr>
            </w:pPr>
          </w:p>
          <w:p w:rsidR="00AE25DB" w:rsidRDefault="00AE25DB" w:rsidP="00AE25DB">
            <w:pPr>
              <w:tabs>
                <w:tab w:val="left" w:pos="8789"/>
              </w:tabs>
              <w:ind w:right="136"/>
              <w:jc w:val="center"/>
              <w:rPr>
                <w:rFonts w:ascii="Century Gothic" w:hAnsi="Century Gothic"/>
                <w:sz w:val="12"/>
                <w:szCs w:val="12"/>
              </w:rPr>
            </w:pPr>
          </w:p>
          <w:p w:rsidR="00D70D32" w:rsidRPr="0031437D" w:rsidRDefault="00D70D32"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Endereço/ Address: </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bookmarkStart w:id="1" w:name="Texto3"/>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bookmarkEnd w:id="1"/>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D70D32" w:rsidP="00D70D32">
            <w:pPr>
              <w:tabs>
                <w:tab w:val="left" w:pos="8789"/>
              </w:tabs>
              <w:ind w:right="136"/>
              <w:jc w:val="both"/>
              <w:rPr>
                <w:rFonts w:ascii="Century Gothic" w:hAnsi="Century Gothic"/>
                <w:sz w:val="12"/>
                <w:szCs w:val="12"/>
              </w:rPr>
            </w:pPr>
            <w:r>
              <w:rPr>
                <w:rFonts w:ascii="Century Gothic" w:hAnsi="Century Gothic"/>
                <w:sz w:val="12"/>
                <w:szCs w:val="12"/>
              </w:rPr>
              <w:t>Representante Legal</w:t>
            </w:r>
            <w:r w:rsidR="005B144C" w:rsidRPr="0031437D">
              <w:rPr>
                <w:rFonts w:ascii="Century Gothic" w:hAnsi="Century Gothic"/>
                <w:sz w:val="12"/>
                <w:szCs w:val="12"/>
              </w:rPr>
              <w:t>/ Legal Representative</w:t>
            </w:r>
            <w:r>
              <w:rPr>
                <w:rFonts w:ascii="Century Gothic" w:hAnsi="Century Gothic"/>
                <w:sz w:val="12"/>
                <w:szCs w:val="12"/>
              </w:rPr>
              <w:t>:</w:t>
            </w:r>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Nome/ Name: </w:t>
            </w:r>
            <w:r w:rsidR="005B144C" w:rsidRPr="0031437D">
              <w:rPr>
                <w:rFonts w:ascii="Century Gothic" w:hAnsi="Century Gothic"/>
                <w:sz w:val="12"/>
                <w:szCs w:val="12"/>
              </w:rPr>
              <w:fldChar w:fldCharType="begin">
                <w:ffData>
                  <w:name w:val="Texto4"/>
                  <w:enabled/>
                  <w:calcOnExit w:val="0"/>
                  <w:textInput/>
                </w:ffData>
              </w:fldChar>
            </w:r>
            <w:bookmarkStart w:id="2" w:name="Texto4"/>
            <w:r w:rsidR="005B144C" w:rsidRPr="0031437D">
              <w:rPr>
                <w:rFonts w:ascii="Century Gothic" w:hAnsi="Century Gothic"/>
                <w:sz w:val="12"/>
                <w:szCs w:val="12"/>
              </w:rPr>
              <w:instrText xml:space="preserve"> FORMTEXT </w:instrText>
            </w:r>
            <w:r w:rsidR="005B144C" w:rsidRPr="0031437D">
              <w:rPr>
                <w:rFonts w:ascii="Century Gothic" w:hAnsi="Century Gothic"/>
                <w:sz w:val="12"/>
                <w:szCs w:val="12"/>
              </w:rPr>
            </w:r>
            <w:r w:rsidR="005B144C" w:rsidRPr="0031437D">
              <w:rPr>
                <w:rFonts w:ascii="Century Gothic" w:hAnsi="Century Gothic"/>
                <w:sz w:val="12"/>
                <w:szCs w:val="12"/>
              </w:rPr>
              <w:fldChar w:fldCharType="separate"/>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sz w:val="12"/>
                <w:szCs w:val="12"/>
              </w:rPr>
              <w:fldChar w:fldCharType="end"/>
            </w:r>
            <w:bookmarkEnd w:id="2"/>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Cargo/ Position: </w:t>
            </w:r>
            <w:r w:rsidR="005B144C" w:rsidRPr="0031437D">
              <w:rPr>
                <w:rFonts w:ascii="Century Gothic" w:hAnsi="Century Gothic"/>
                <w:sz w:val="12"/>
                <w:szCs w:val="12"/>
              </w:rPr>
              <w:fldChar w:fldCharType="begin">
                <w:ffData>
                  <w:name w:val="Texto5"/>
                  <w:enabled/>
                  <w:calcOnExit w:val="0"/>
                  <w:textInput/>
                </w:ffData>
              </w:fldChar>
            </w:r>
            <w:bookmarkStart w:id="3" w:name="Texto5"/>
            <w:r w:rsidR="005B144C" w:rsidRPr="0031437D">
              <w:rPr>
                <w:rFonts w:ascii="Century Gothic" w:hAnsi="Century Gothic"/>
                <w:sz w:val="12"/>
                <w:szCs w:val="12"/>
              </w:rPr>
              <w:instrText xml:space="preserve"> FORMTEXT </w:instrText>
            </w:r>
            <w:r w:rsidR="005B144C" w:rsidRPr="0031437D">
              <w:rPr>
                <w:rFonts w:ascii="Century Gothic" w:hAnsi="Century Gothic"/>
                <w:sz w:val="12"/>
                <w:szCs w:val="12"/>
              </w:rPr>
            </w:r>
            <w:r w:rsidR="005B144C" w:rsidRPr="0031437D">
              <w:rPr>
                <w:rFonts w:ascii="Century Gothic" w:hAnsi="Century Gothic"/>
                <w:sz w:val="12"/>
                <w:szCs w:val="12"/>
              </w:rPr>
              <w:fldChar w:fldCharType="separate"/>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sz w:val="12"/>
                <w:szCs w:val="12"/>
              </w:rPr>
              <w:fldChar w:fldCharType="end"/>
            </w:r>
            <w:bookmarkEnd w:id="3"/>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AE25DB" w:rsidRPr="0031437D" w:rsidTr="00BD5A3D">
        <w:tc>
          <w:tcPr>
            <w:tcW w:w="1701" w:type="dxa"/>
            <w:vMerge w:val="restart"/>
            <w:vAlign w:val="center"/>
          </w:tcPr>
          <w:p w:rsidR="00AE25DB" w:rsidRPr="0031437D" w:rsidRDefault="00AE25DB" w:rsidP="00AE25DB">
            <w:pPr>
              <w:tabs>
                <w:tab w:val="left" w:pos="8789"/>
              </w:tabs>
              <w:ind w:right="136"/>
              <w:jc w:val="center"/>
              <w:rPr>
                <w:rFonts w:ascii="Century Gothic" w:hAnsi="Century Gothic"/>
                <w:sz w:val="12"/>
                <w:szCs w:val="12"/>
              </w:rPr>
            </w:pPr>
            <w:r w:rsidRPr="0031437D">
              <w:rPr>
                <w:rFonts w:ascii="Century Gothic" w:hAnsi="Century Gothic"/>
                <w:sz w:val="12"/>
                <w:szCs w:val="12"/>
              </w:rPr>
              <w:t>ESTAGIÁRIO/ STUDENT</w:t>
            </w:r>
          </w:p>
        </w:tc>
        <w:tc>
          <w:tcPr>
            <w:tcW w:w="5246" w:type="dxa"/>
          </w:tcPr>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t>Nome completo/ Full name:</w:t>
            </w:r>
          </w:p>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2"/>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val="restart"/>
          </w:tcPr>
          <w:p w:rsidR="00AE25DB" w:rsidRPr="0031437D" w:rsidRDefault="00AE25DB" w:rsidP="00AE25DB">
            <w:pPr>
              <w:tabs>
                <w:tab w:val="left" w:pos="8789"/>
              </w:tabs>
              <w:ind w:right="136"/>
              <w:jc w:val="center"/>
              <w:rPr>
                <w:rFonts w:ascii="Century Gothic" w:hAnsi="Century Gothic"/>
                <w:sz w:val="12"/>
                <w:szCs w:val="12"/>
                <w:lang w:val="en-US"/>
              </w:rPr>
            </w:pPr>
            <w:r w:rsidRPr="0031437D">
              <w:rPr>
                <w:rFonts w:ascii="Century Gothic" w:hAnsi="Century Gothic"/>
                <w:sz w:val="12"/>
                <w:szCs w:val="12"/>
                <w:lang w:val="en-US"/>
              </w:rPr>
              <w:t>Assinatura / Signature</w:t>
            </w: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lang w:val="en-US"/>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Nº USP/ USP ID: </w:t>
            </w:r>
          </w:p>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bookmarkStart w:id="4" w:name="_GoBack"/>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bookmarkEnd w:id="4"/>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center"/>
              <w:rPr>
                <w:rFonts w:ascii="Century Gothic" w:hAnsi="Century Gothic"/>
                <w:sz w:val="12"/>
                <w:szCs w:val="12"/>
              </w:rPr>
            </w:pP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Endereço/ Address: </w:t>
            </w:r>
          </w:p>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center"/>
              <w:rPr>
                <w:rFonts w:ascii="Century Gothic" w:hAnsi="Century Gothic"/>
                <w:sz w:val="12"/>
                <w:szCs w:val="12"/>
              </w:rPr>
            </w:pP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Passaporte/ Passport: </w:t>
            </w:r>
          </w:p>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both"/>
              <w:rPr>
                <w:rFonts w:ascii="Century Gothic" w:hAnsi="Century Gothic"/>
                <w:sz w:val="12"/>
                <w:szCs w:val="12"/>
              </w:rPr>
            </w:pPr>
          </w:p>
        </w:tc>
      </w:tr>
      <w:tr w:rsidR="00D70D32" w:rsidRPr="0031437D" w:rsidTr="00BD5A3D">
        <w:tc>
          <w:tcPr>
            <w:tcW w:w="1701" w:type="dxa"/>
            <w:vMerge w:val="restart"/>
            <w:vAlign w:val="center"/>
          </w:tcPr>
          <w:p w:rsidR="00D70D32" w:rsidRPr="0031437D" w:rsidRDefault="00D70D32" w:rsidP="00134D57">
            <w:pPr>
              <w:tabs>
                <w:tab w:val="left" w:pos="8789"/>
              </w:tabs>
              <w:ind w:right="136"/>
              <w:jc w:val="center"/>
              <w:rPr>
                <w:rFonts w:ascii="Century Gothic" w:hAnsi="Century Gothic"/>
                <w:sz w:val="12"/>
                <w:szCs w:val="12"/>
              </w:rPr>
            </w:pPr>
            <w:r w:rsidRPr="0031437D">
              <w:rPr>
                <w:rFonts w:ascii="Century Gothic" w:hAnsi="Century Gothic"/>
                <w:sz w:val="12"/>
                <w:szCs w:val="12"/>
              </w:rPr>
              <w:t>ESTÁGIO/ TRAINING PROGRAM</w:t>
            </w:r>
          </w:p>
        </w:tc>
        <w:tc>
          <w:tcPr>
            <w:tcW w:w="8226" w:type="dxa"/>
            <w:gridSpan w:val="2"/>
          </w:tcPr>
          <w:p w:rsidR="00D70D32" w:rsidRPr="0031437D" w:rsidRDefault="00D70D32" w:rsidP="00134D57">
            <w:pPr>
              <w:tabs>
                <w:tab w:val="left" w:pos="8789"/>
              </w:tabs>
              <w:ind w:right="136"/>
              <w:jc w:val="both"/>
              <w:rPr>
                <w:rFonts w:ascii="Century Gothic" w:hAnsi="Century Gothic"/>
                <w:sz w:val="12"/>
                <w:szCs w:val="12"/>
              </w:rPr>
            </w:pPr>
            <w:r w:rsidRPr="0031437D">
              <w:rPr>
                <w:rFonts w:ascii="Century Gothic" w:hAnsi="Century Gothic"/>
                <w:sz w:val="12"/>
                <w:szCs w:val="12"/>
              </w:rPr>
              <w:t>Modalidade/ Modality:</w:t>
            </w:r>
          </w:p>
          <w:p w:rsidR="00D70D32" w:rsidRPr="0031437D" w:rsidRDefault="00C35CEC"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1180392259"/>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Estágio Curricular Obrigatório/ Curricular mandatory training program</w:t>
            </w:r>
          </w:p>
          <w:p w:rsidR="00D70D32" w:rsidRPr="0031437D" w:rsidRDefault="00C35CEC"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1699737219"/>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Estágio Curricular Não-Obrigatório/ Curricular non-mandatory training program</w:t>
            </w:r>
          </w:p>
          <w:p w:rsidR="00D70D32" w:rsidRPr="0031437D" w:rsidRDefault="00C35CEC"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2051490126"/>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Estágio Extracurricular/ Extracurricular training program</w:t>
            </w:r>
          </w:p>
        </w:tc>
      </w:tr>
      <w:tr w:rsidR="00D70D32" w:rsidRPr="004F6FEB" w:rsidTr="00BD5A3D">
        <w:tc>
          <w:tcPr>
            <w:tcW w:w="1701" w:type="dxa"/>
            <w:vMerge/>
          </w:tcPr>
          <w:p w:rsidR="00D70D32" w:rsidRPr="0031437D" w:rsidRDefault="00D70D32" w:rsidP="00134D57">
            <w:pPr>
              <w:tabs>
                <w:tab w:val="left" w:pos="8789"/>
              </w:tabs>
              <w:ind w:right="136"/>
              <w:jc w:val="both"/>
              <w:rPr>
                <w:rFonts w:ascii="Century Gothic" w:hAnsi="Century Gothic"/>
                <w:sz w:val="12"/>
                <w:szCs w:val="12"/>
                <w:lang w:val="en-US"/>
              </w:rPr>
            </w:pPr>
          </w:p>
        </w:tc>
        <w:tc>
          <w:tcPr>
            <w:tcW w:w="8226" w:type="dxa"/>
            <w:gridSpan w:val="2"/>
          </w:tcPr>
          <w:p w:rsidR="00D70D32" w:rsidRPr="0031437D" w:rsidRDefault="00D70D32" w:rsidP="00134D57">
            <w:pPr>
              <w:tabs>
                <w:tab w:val="left" w:pos="8789"/>
              </w:tabs>
              <w:ind w:right="136"/>
              <w:jc w:val="both"/>
              <w:rPr>
                <w:rFonts w:ascii="Century Gothic" w:hAnsi="Century Gothic"/>
                <w:sz w:val="12"/>
                <w:szCs w:val="12"/>
              </w:rPr>
            </w:pPr>
            <w:r w:rsidRPr="0031437D">
              <w:rPr>
                <w:rFonts w:ascii="Century Gothic" w:hAnsi="Century Gothic"/>
                <w:sz w:val="12"/>
                <w:szCs w:val="12"/>
              </w:rPr>
              <w:t>Bolsa de estudos/ Scholarship:</w:t>
            </w:r>
          </w:p>
          <w:p w:rsidR="00D70D32" w:rsidRPr="0031437D" w:rsidRDefault="00C35CEC"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60062585"/>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Sem bolsa/ Not applicable</w:t>
            </w:r>
          </w:p>
          <w:p w:rsidR="00D70D32" w:rsidRPr="00722F2F" w:rsidRDefault="00C35CEC" w:rsidP="00134D57">
            <w:pPr>
              <w:tabs>
                <w:tab w:val="left" w:pos="8789"/>
              </w:tabs>
              <w:jc w:val="both"/>
              <w:rPr>
                <w:rFonts w:ascii="Century Gothic" w:hAnsi="Century Gothic"/>
                <w:sz w:val="12"/>
                <w:szCs w:val="12"/>
                <w:lang w:val="en-US"/>
              </w:rPr>
            </w:pPr>
            <w:sdt>
              <w:sdtPr>
                <w:rPr>
                  <w:rFonts w:ascii="Century Gothic" w:hAnsi="Century Gothic"/>
                  <w:b/>
                  <w:sz w:val="12"/>
                  <w:szCs w:val="12"/>
                  <w:lang w:val="en-US"/>
                </w:rPr>
                <w:id w:val="612021223"/>
                <w14:checkbox>
                  <w14:checked w14:val="0"/>
                  <w14:checkedState w14:val="2612" w14:font="MS Gothic"/>
                  <w14:uncheckedState w14:val="2610" w14:font="MS Gothic"/>
                </w14:checkbox>
              </w:sdtPr>
              <w:sdtEndPr/>
              <w:sdtContent>
                <w:r w:rsidR="00D70D32" w:rsidRPr="00722F2F">
                  <w:rPr>
                    <w:rFonts w:ascii="Segoe UI Symbol" w:eastAsia="MS Gothic" w:hAnsi="Segoe UI Symbol" w:cs="Segoe UI Symbol"/>
                    <w:b/>
                    <w:sz w:val="12"/>
                    <w:szCs w:val="12"/>
                    <w:lang w:val="en-US"/>
                  </w:rPr>
                  <w:t>☐</w:t>
                </w:r>
              </w:sdtContent>
            </w:sdt>
            <w:r w:rsidR="00D70D32" w:rsidRPr="00722F2F">
              <w:rPr>
                <w:rFonts w:ascii="Century Gothic" w:hAnsi="Century Gothic"/>
                <w:sz w:val="12"/>
                <w:szCs w:val="12"/>
                <w:lang w:val="en-US"/>
              </w:rPr>
              <w:t>Com bolsa/ Scholarship</w:t>
            </w:r>
          </w:p>
          <w:p w:rsidR="00D70D32" w:rsidRPr="0031437D" w:rsidRDefault="00D70D32" w:rsidP="0031437D">
            <w:pPr>
              <w:tabs>
                <w:tab w:val="left" w:pos="8789"/>
              </w:tabs>
              <w:ind w:left="321"/>
              <w:jc w:val="both"/>
              <w:rPr>
                <w:rFonts w:ascii="Century Gothic" w:hAnsi="Century Gothic"/>
                <w:sz w:val="12"/>
                <w:szCs w:val="12"/>
                <w:lang w:val="en-US"/>
              </w:rPr>
            </w:pPr>
            <w:r w:rsidRPr="0031437D">
              <w:rPr>
                <w:rFonts w:ascii="Century Gothic" w:hAnsi="Century Gothic"/>
                <w:sz w:val="12"/>
                <w:szCs w:val="12"/>
                <w:lang w:val="en-US"/>
              </w:rPr>
              <w:t xml:space="preserve">Especificar a bolsa/ Detail the scholarship: </w:t>
            </w: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lang w:val="en-US"/>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lang w:val="en-US"/>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Orientador da FZEA/ Advisor: </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lang w:val="en-US"/>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Supervisor da Concedente/ Concedent’s Supervisor: </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Período do estágio/ Training program period:</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Início/ Start date: </w:t>
            </w:r>
            <w:sdt>
              <w:sdtPr>
                <w:rPr>
                  <w:rFonts w:ascii="Century Gothic" w:hAnsi="Century Gothic"/>
                  <w:sz w:val="12"/>
                  <w:szCs w:val="12"/>
                </w:rPr>
                <w:id w:val="1722322595"/>
                <w:placeholder>
                  <w:docPart w:val="263EEE2E4EC64BD29ABCDB628EC2819A"/>
                </w:placeholder>
                <w:showingPlcHdr/>
                <w:date>
                  <w:dateFormat w:val="dd/MM/yyyy"/>
                  <w:lid w:val="pt-BR"/>
                  <w:storeMappedDataAs w:val="dateTime"/>
                  <w:calendar w:val="gregorian"/>
                </w:date>
              </w:sdtPr>
              <w:sdtEndPr/>
              <w:sdtContent>
                <w:r w:rsidRPr="0031437D">
                  <w:rPr>
                    <w:rStyle w:val="TextodoEspaoReservado"/>
                    <w:rFonts w:ascii="Century Gothic" w:eastAsiaTheme="minorHAnsi" w:hAnsi="Century Gothic"/>
                    <w:sz w:val="12"/>
                    <w:szCs w:val="12"/>
                  </w:rPr>
                  <w:t>Clique ou toque aqui para inserir uma data.</w:t>
                </w:r>
              </w:sdtContent>
            </w:sdt>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Fim/ End date: </w:t>
            </w:r>
            <w:sdt>
              <w:sdtPr>
                <w:rPr>
                  <w:rFonts w:ascii="Century Gothic" w:hAnsi="Century Gothic"/>
                  <w:sz w:val="12"/>
                  <w:szCs w:val="12"/>
                </w:rPr>
                <w:id w:val="1557046491"/>
                <w:placeholder>
                  <w:docPart w:val="263EEE2E4EC64BD29ABCDB628EC2819A"/>
                </w:placeholder>
                <w:showingPlcHdr/>
                <w:date>
                  <w:dateFormat w:val="dd/MM/yyyy"/>
                  <w:lid w:val="pt-BR"/>
                  <w:storeMappedDataAs w:val="dateTime"/>
                  <w:calendar w:val="gregorian"/>
                </w:date>
              </w:sdtPr>
              <w:sdtEndPr/>
              <w:sdtContent>
                <w:r w:rsidRPr="0031437D">
                  <w:rPr>
                    <w:rStyle w:val="TextodoEspaoReservado"/>
                    <w:rFonts w:ascii="Century Gothic" w:eastAsiaTheme="minorHAnsi" w:hAnsi="Century Gothic"/>
                    <w:sz w:val="12"/>
                    <w:szCs w:val="12"/>
                  </w:rPr>
                  <w:t>Clique ou toque aqui para inserir uma data.</w:t>
                </w:r>
              </w:sdtContent>
            </w:sdt>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Quantidade de meses/ Months:  </w:t>
            </w: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r w:rsidRPr="0031437D">
              <w:rPr>
                <w:rFonts w:ascii="Century Gothic" w:hAnsi="Century Gothic"/>
                <w:sz w:val="12"/>
                <w:szCs w:val="12"/>
              </w:rPr>
              <w:t xml:space="preserve"> meses/months</w:t>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rPr>
            </w:pPr>
          </w:p>
        </w:tc>
        <w:tc>
          <w:tcPr>
            <w:tcW w:w="8226" w:type="dxa"/>
            <w:gridSpan w:val="2"/>
          </w:tcPr>
          <w:p w:rsidR="00D70D32" w:rsidRDefault="00D70D32" w:rsidP="0031437D">
            <w:pPr>
              <w:tabs>
                <w:tab w:val="left" w:pos="8789"/>
              </w:tabs>
              <w:ind w:right="136"/>
              <w:jc w:val="both"/>
              <w:rPr>
                <w:rFonts w:ascii="Century Gothic" w:hAnsi="Century Gothic"/>
                <w:sz w:val="12"/>
                <w:szCs w:val="12"/>
              </w:rPr>
            </w:pPr>
            <w:r>
              <w:rPr>
                <w:rFonts w:ascii="Century Gothic" w:hAnsi="Century Gothic"/>
                <w:sz w:val="12"/>
                <w:szCs w:val="12"/>
              </w:rPr>
              <w:t>Seguro saúde/ Health insurance:</w:t>
            </w:r>
          </w:p>
          <w:p w:rsidR="00D70D32" w:rsidRDefault="00D70D32" w:rsidP="0031437D">
            <w:pPr>
              <w:tabs>
                <w:tab w:val="left" w:pos="8789"/>
              </w:tabs>
              <w:ind w:right="136"/>
              <w:jc w:val="both"/>
              <w:rPr>
                <w:rFonts w:ascii="Century Gothic" w:hAnsi="Century Gothic"/>
                <w:sz w:val="12"/>
                <w:szCs w:val="12"/>
              </w:rPr>
            </w:pPr>
            <w:r>
              <w:rPr>
                <w:rFonts w:ascii="Century Gothic" w:hAnsi="Century Gothic"/>
                <w:sz w:val="12"/>
                <w:szCs w:val="12"/>
              </w:rPr>
              <w:t xml:space="preserve">Companhia/ Company: </w:t>
            </w:r>
            <w:r w:rsidRPr="0031437D">
              <w:rPr>
                <w:rFonts w:ascii="Century Gothic" w:hAnsi="Century Gothic"/>
                <w:sz w:val="12"/>
                <w:szCs w:val="12"/>
              </w:rPr>
              <w:fldChar w:fldCharType="begin">
                <w:ffData>
                  <w:name w:val="Texto3"/>
                  <w:enabled/>
                  <w:calcOnExit w:val="0"/>
                  <w:textInput/>
                </w:ffData>
              </w:fldChar>
            </w:r>
            <w:r w:rsidRPr="00D70D32">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p w:rsidR="00D70D32" w:rsidRPr="0031437D" w:rsidRDefault="00D70D32" w:rsidP="00D70D32">
            <w:pPr>
              <w:tabs>
                <w:tab w:val="left" w:pos="8789"/>
              </w:tabs>
              <w:ind w:right="136"/>
              <w:jc w:val="both"/>
              <w:rPr>
                <w:rFonts w:ascii="Century Gothic" w:hAnsi="Century Gothic"/>
                <w:sz w:val="12"/>
                <w:szCs w:val="12"/>
              </w:rPr>
            </w:pPr>
            <w:r>
              <w:rPr>
                <w:rFonts w:ascii="Century Gothic" w:hAnsi="Century Gothic"/>
                <w:sz w:val="12"/>
                <w:szCs w:val="12"/>
              </w:rPr>
              <w:t xml:space="preserve">Número da apólice/ Policy number: </w:t>
            </w:r>
            <w:r w:rsidRPr="0031437D">
              <w:rPr>
                <w:rFonts w:ascii="Century Gothic" w:hAnsi="Century Gothic"/>
                <w:sz w:val="12"/>
                <w:szCs w:val="12"/>
              </w:rPr>
              <w:fldChar w:fldCharType="begin">
                <w:ffData>
                  <w:name w:val="Texto3"/>
                  <w:enabled/>
                  <w:calcOnExit w:val="0"/>
                  <w:textInput/>
                </w:ffData>
              </w:fldChar>
            </w:r>
            <w:r w:rsidRPr="00D70D32">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bl>
    <w:p w:rsidR="005B144C" w:rsidRPr="0031437D" w:rsidRDefault="005B144C" w:rsidP="005B144C">
      <w:pPr>
        <w:rPr>
          <w:rFonts w:ascii="Century Gothic" w:hAnsi="Century Gothic"/>
          <w:sz w:val="12"/>
          <w:szCs w:val="12"/>
        </w:rPr>
      </w:pPr>
    </w:p>
    <w:sectPr w:rsidR="005B144C" w:rsidRPr="0031437D" w:rsidSect="00BD5A3D">
      <w:headerReference w:type="default" r:id="rId6"/>
      <w:footerReference w:type="default" r:id="rId7"/>
      <w:pgSz w:w="11906" w:h="16838"/>
      <w:pgMar w:top="1417" w:right="1133" w:bottom="993" w:left="1134" w:header="426" w:footer="5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EC" w:rsidRDefault="00C35CEC" w:rsidP="00D70D32">
      <w:r>
        <w:separator/>
      </w:r>
    </w:p>
  </w:endnote>
  <w:endnote w:type="continuationSeparator" w:id="0">
    <w:p w:rsidR="00C35CEC" w:rsidRDefault="00C35CEC" w:rsidP="00D7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EB" w:rsidRDefault="004F6FEB" w:rsidP="004F6FEB">
    <w:pPr>
      <w:pStyle w:val="Rodap"/>
      <w:rPr>
        <w:rFonts w:ascii="Century Gothic" w:hAnsi="Century Gothic"/>
        <w:sz w:val="14"/>
        <w:szCs w:val="14"/>
      </w:rPr>
    </w:pPr>
    <w:r>
      <w:rPr>
        <w:noProof/>
      </w:rPr>
      <w:drawing>
        <wp:anchor distT="0" distB="0" distL="114300" distR="114300" simplePos="0" relativeHeight="251661312" behindDoc="0" locked="0" layoutInCell="1" allowOverlap="1">
          <wp:simplePos x="0" y="0"/>
          <wp:positionH relativeFrom="column">
            <wp:posOffset>5735320</wp:posOffset>
          </wp:positionH>
          <wp:positionV relativeFrom="page">
            <wp:posOffset>9995535</wp:posOffset>
          </wp:positionV>
          <wp:extent cx="732155" cy="40449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t="4204"/>
                  <a:stretch>
                    <a:fillRect/>
                  </a:stretch>
                </pic:blipFill>
                <pic:spPr bwMode="auto">
                  <a:xfrm>
                    <a:off x="0" y="0"/>
                    <a:ext cx="732155"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FEB" w:rsidRPr="00DE02EE" w:rsidRDefault="004F6FEB" w:rsidP="004F6FEB">
    <w:pPr>
      <w:pStyle w:val="Rodap"/>
      <w:rPr>
        <w:rFonts w:ascii="Century Gothic" w:hAnsi="Century Gothic"/>
        <w:sz w:val="14"/>
        <w:szCs w:val="14"/>
      </w:rPr>
    </w:pPr>
    <w:r w:rsidRPr="00DE02EE">
      <w:rPr>
        <w:rFonts w:ascii="Century Gothic" w:hAnsi="Century Gothic"/>
        <w:sz w:val="14"/>
        <w:szCs w:val="14"/>
      </w:rPr>
      <w:t xml:space="preserve">Av. Duque de Caxias Norte, 225, Campus Fernando Costa  </w:t>
    </w:r>
  </w:p>
  <w:p w:rsidR="004F6FEB" w:rsidRPr="00DE02EE" w:rsidRDefault="004F6FEB" w:rsidP="004F6FEB">
    <w:pPr>
      <w:pStyle w:val="Rodap"/>
      <w:rPr>
        <w:rFonts w:ascii="Century Gothic" w:hAnsi="Century Gothic"/>
        <w:sz w:val="14"/>
        <w:szCs w:val="14"/>
      </w:rPr>
    </w:pPr>
    <w:r w:rsidRPr="00DE02EE">
      <w:rPr>
        <w:rFonts w:ascii="Century Gothic" w:hAnsi="Century Gothic"/>
        <w:sz w:val="14"/>
        <w:szCs w:val="14"/>
      </w:rPr>
      <w:t>Pirassununga/SP</w:t>
    </w:r>
    <w:r>
      <w:rPr>
        <w:rFonts w:ascii="Century Gothic" w:hAnsi="Century Gothic"/>
        <w:sz w:val="14"/>
        <w:szCs w:val="14"/>
      </w:rPr>
      <w:t xml:space="preserve">, </w:t>
    </w:r>
    <w:r w:rsidRPr="00DE02EE">
      <w:rPr>
        <w:rFonts w:ascii="Century Gothic" w:hAnsi="Century Gothic"/>
        <w:sz w:val="14"/>
        <w:szCs w:val="14"/>
      </w:rPr>
      <w:t>Brasil</w:t>
    </w:r>
    <w:r>
      <w:rPr>
        <w:rFonts w:ascii="Century Gothic" w:hAnsi="Century Gothic"/>
        <w:sz w:val="14"/>
        <w:szCs w:val="14"/>
      </w:rPr>
      <w:t xml:space="preserve">, </w:t>
    </w:r>
    <w:r w:rsidRPr="00DE02EE">
      <w:rPr>
        <w:rFonts w:ascii="Century Gothic" w:hAnsi="Century Gothic"/>
        <w:sz w:val="14"/>
        <w:szCs w:val="14"/>
      </w:rPr>
      <w:t>13635-900</w:t>
    </w:r>
  </w:p>
  <w:p w:rsidR="00D70D32" w:rsidRPr="004F6FEB" w:rsidRDefault="004F6FEB" w:rsidP="004F6FEB">
    <w:pPr>
      <w:pStyle w:val="Rodap"/>
      <w:rPr>
        <w:rFonts w:ascii="Century Gothic" w:hAnsi="Century Gothic"/>
        <w:sz w:val="14"/>
        <w:szCs w:val="14"/>
      </w:rPr>
    </w:pPr>
    <w:r w:rsidRPr="00DE02EE">
      <w:rPr>
        <w:rFonts w:ascii="Century Gothic" w:hAnsi="Century Gothic"/>
        <w:sz w:val="14"/>
        <w:szCs w:val="14"/>
      </w:rPr>
      <w:t>+55 19 3565-6752</w:t>
    </w:r>
    <w:r>
      <w:rPr>
        <w:rFonts w:ascii="Century Gothic" w:hAnsi="Century Gothic"/>
        <w:sz w:val="14"/>
        <w:szCs w:val="14"/>
      </w:rPr>
      <w:t>|</w:t>
    </w:r>
    <w:r w:rsidRPr="00DE02EE">
      <w:rPr>
        <w:rFonts w:ascii="Century Gothic" w:hAnsi="Century Gothic"/>
        <w:sz w:val="14"/>
        <w:szCs w:val="14"/>
      </w:rPr>
      <w:t>intfzea@usp.br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EC" w:rsidRDefault="00C35CEC" w:rsidP="00D70D32">
      <w:r>
        <w:separator/>
      </w:r>
    </w:p>
  </w:footnote>
  <w:footnote w:type="continuationSeparator" w:id="0">
    <w:p w:rsidR="00C35CEC" w:rsidRDefault="00C35CEC" w:rsidP="00D70D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EB" w:rsidRPr="00716986" w:rsidRDefault="004F6FEB" w:rsidP="004F6FEB">
    <w:pPr>
      <w:pStyle w:val="Cabealho"/>
      <w:tabs>
        <w:tab w:val="clear" w:pos="4252"/>
        <w:tab w:val="clear" w:pos="8504"/>
        <w:tab w:val="center" w:pos="4419"/>
        <w:tab w:val="right" w:pos="8838"/>
      </w:tabs>
      <w:jc w:val="right"/>
      <w:rPr>
        <w:rFonts w:ascii="Century Gothic" w:hAnsi="Century Gothic"/>
        <w:color w:val="000000"/>
        <w:sz w:val="32"/>
        <w:szCs w:val="36"/>
      </w:rPr>
    </w:pPr>
    <w:r w:rsidRPr="00830979">
      <w:rPr>
        <w:rFonts w:ascii="Century Gothic" w:hAnsi="Century Gothic"/>
        <w:noProof/>
        <w:color w:val="000000"/>
        <w:sz w:val="32"/>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-55880</wp:posOffset>
          </wp:positionV>
          <wp:extent cx="718820" cy="719455"/>
          <wp:effectExtent l="0" t="0" r="5080" b="444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979">
      <w:rPr>
        <w:rFonts w:ascii="Century Gothic" w:hAnsi="Century Gothic"/>
        <w:color w:val="000000"/>
        <w:sz w:val="32"/>
        <w:szCs w:val="36"/>
      </w:rPr>
      <w:t>UNIVERSIDADE DE SÃO PAULO</w:t>
    </w:r>
  </w:p>
  <w:p w:rsidR="004F6FEB" w:rsidRPr="00716986" w:rsidRDefault="004F6FEB" w:rsidP="004F6FEB">
    <w:pPr>
      <w:tabs>
        <w:tab w:val="center" w:pos="4419"/>
        <w:tab w:val="right" w:pos="8838"/>
      </w:tabs>
      <w:jc w:val="right"/>
      <w:rPr>
        <w:rFonts w:ascii="Century Gothic" w:hAnsi="Century Gothic"/>
        <w:sz w:val="20"/>
        <w:szCs w:val="24"/>
      </w:rPr>
    </w:pPr>
    <w:r w:rsidRPr="00716986">
      <w:rPr>
        <w:rFonts w:ascii="Century Gothic" w:hAnsi="Century Gothic"/>
        <w:color w:val="000000"/>
        <w:sz w:val="20"/>
        <w:szCs w:val="24"/>
      </w:rPr>
      <w:t>Faculdade de Zootecnia e Engenharia de Alimentos</w:t>
    </w:r>
  </w:p>
  <w:p w:rsidR="004F6FEB" w:rsidRPr="00716986" w:rsidRDefault="004F6FEB" w:rsidP="004F6FEB">
    <w:pPr>
      <w:tabs>
        <w:tab w:val="center" w:pos="4419"/>
        <w:tab w:val="right" w:pos="8838"/>
      </w:tabs>
      <w:jc w:val="right"/>
      <w:rPr>
        <w:rFonts w:ascii="Century Gothic" w:hAnsi="Century Gothic"/>
        <w:bCs/>
        <w:iCs/>
        <w:sz w:val="18"/>
      </w:rPr>
    </w:pPr>
    <w:r>
      <w:rPr>
        <w:rFonts w:ascii="Century Gothic" w:hAnsi="Century Gothic"/>
        <w:bCs/>
        <w:iCs/>
        <w:sz w:val="18"/>
      </w:rPr>
      <w:t>Seção de Apoio Acadêmico e Internacionalização</w:t>
    </w:r>
  </w:p>
  <w:p w:rsidR="00D70D32" w:rsidRPr="004F6FEB" w:rsidRDefault="00D70D32" w:rsidP="004F6FE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ocumentProtection w:edit="forms" w:enforcement="1" w:cryptProviderType="rsaAES" w:cryptAlgorithmClass="hash" w:cryptAlgorithmType="typeAny" w:cryptAlgorithmSid="14" w:cryptSpinCount="100000" w:hash="2nihAKvO6KfhGUtZkTnSG91kt/Il2UNGJeiIf0ytEZZ2XEyqW9WYbXJXil4GTjqv/ZIiKNuDQXUiSsQSENxNZg==" w:salt="ZUKt6FfDdOYnu+Qhnz0GW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4C"/>
    <w:rsid w:val="00134D57"/>
    <w:rsid w:val="0031437D"/>
    <w:rsid w:val="00334731"/>
    <w:rsid w:val="004F66E4"/>
    <w:rsid w:val="004F6FEB"/>
    <w:rsid w:val="0056387F"/>
    <w:rsid w:val="005B144C"/>
    <w:rsid w:val="00722F2F"/>
    <w:rsid w:val="00AE25DB"/>
    <w:rsid w:val="00BD5A3D"/>
    <w:rsid w:val="00C35CEC"/>
    <w:rsid w:val="00D70D32"/>
    <w:rsid w:val="00E66C2F"/>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F99DB8"/>
  <w15:chartTrackingRefBased/>
  <w15:docId w15:val="{E0FE4E6F-997B-45AA-97F1-7CC380C4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4C"/>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B144C"/>
    <w:pPr>
      <w:jc w:val="both"/>
    </w:pPr>
    <w:rPr>
      <w:sz w:val="20"/>
    </w:rPr>
  </w:style>
  <w:style w:type="character" w:customStyle="1" w:styleId="CorpodetextoChar">
    <w:name w:val="Corpo de texto Char"/>
    <w:basedOn w:val="Fontepargpadro"/>
    <w:link w:val="Corpodetexto"/>
    <w:rsid w:val="005B144C"/>
    <w:rPr>
      <w:rFonts w:ascii="Arial" w:eastAsia="Times New Roman" w:hAnsi="Arial" w:cs="Times New Roman"/>
      <w:sz w:val="20"/>
      <w:szCs w:val="20"/>
      <w:lang w:eastAsia="pt-BR"/>
    </w:rPr>
  </w:style>
  <w:style w:type="paragraph" w:styleId="NormalWeb">
    <w:name w:val="Normal (Web)"/>
    <w:basedOn w:val="Normal"/>
    <w:rsid w:val="005B144C"/>
    <w:pPr>
      <w:spacing w:before="100" w:beforeAutospacing="1" w:after="100" w:afterAutospacing="1"/>
    </w:pPr>
    <w:rPr>
      <w:rFonts w:ascii="Arial Unicode MS" w:eastAsia="Arial Unicode MS" w:hAnsi="Arial Unicode MS" w:cs="Arial Unicode MS"/>
      <w:szCs w:val="24"/>
    </w:rPr>
  </w:style>
  <w:style w:type="table" w:styleId="Tabelacomgrade">
    <w:name w:val="Table Grid"/>
    <w:basedOn w:val="Tabelanormal"/>
    <w:uiPriority w:val="39"/>
    <w:rsid w:val="005B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31437D"/>
    <w:rPr>
      <w:color w:val="808080"/>
    </w:rPr>
  </w:style>
  <w:style w:type="paragraph" w:styleId="Cabealho">
    <w:name w:val="header"/>
    <w:basedOn w:val="Normal"/>
    <w:link w:val="CabealhoChar"/>
    <w:unhideWhenUsed/>
    <w:rsid w:val="00D70D32"/>
    <w:pPr>
      <w:tabs>
        <w:tab w:val="center" w:pos="4252"/>
        <w:tab w:val="right" w:pos="8504"/>
      </w:tabs>
    </w:pPr>
  </w:style>
  <w:style w:type="character" w:customStyle="1" w:styleId="CabealhoChar">
    <w:name w:val="Cabeçalho Char"/>
    <w:basedOn w:val="Fontepargpadro"/>
    <w:link w:val="Cabealho"/>
    <w:uiPriority w:val="99"/>
    <w:rsid w:val="00D70D32"/>
    <w:rPr>
      <w:rFonts w:ascii="Arial" w:eastAsia="Times New Roman" w:hAnsi="Arial" w:cs="Times New Roman"/>
      <w:sz w:val="24"/>
      <w:szCs w:val="20"/>
      <w:lang w:eastAsia="pt-BR"/>
    </w:rPr>
  </w:style>
  <w:style w:type="paragraph" w:styleId="Rodap">
    <w:name w:val="footer"/>
    <w:basedOn w:val="Normal"/>
    <w:link w:val="RodapChar"/>
    <w:uiPriority w:val="99"/>
    <w:unhideWhenUsed/>
    <w:rsid w:val="00D70D32"/>
    <w:pPr>
      <w:tabs>
        <w:tab w:val="center" w:pos="4252"/>
        <w:tab w:val="right" w:pos="8504"/>
      </w:tabs>
    </w:pPr>
  </w:style>
  <w:style w:type="character" w:customStyle="1" w:styleId="RodapChar">
    <w:name w:val="Rodapé Char"/>
    <w:basedOn w:val="Fontepargpadro"/>
    <w:link w:val="Rodap"/>
    <w:uiPriority w:val="99"/>
    <w:rsid w:val="00D70D32"/>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3EEE2E4EC64BD29ABCDB628EC2819A"/>
        <w:category>
          <w:name w:val="Geral"/>
          <w:gallery w:val="placeholder"/>
        </w:category>
        <w:types>
          <w:type w:val="bbPlcHdr"/>
        </w:types>
        <w:behaviors>
          <w:behavior w:val="content"/>
        </w:behaviors>
        <w:guid w:val="{3171EF10-0025-44ED-BDCA-90EDAF82B8CF}"/>
      </w:docPartPr>
      <w:docPartBody>
        <w:p w:rsidR="009C1B86" w:rsidRDefault="00B34DCE" w:rsidP="00B34DCE">
          <w:pPr>
            <w:pStyle w:val="263EEE2E4EC64BD29ABCDB628EC2819A"/>
          </w:pPr>
          <w:r w:rsidRPr="00DF30D3">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6D"/>
    <w:rsid w:val="001C3C70"/>
    <w:rsid w:val="005B246D"/>
    <w:rsid w:val="009C05A7"/>
    <w:rsid w:val="009C1B86"/>
    <w:rsid w:val="00B34DC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34DCE"/>
    <w:rPr>
      <w:color w:val="808080"/>
    </w:rPr>
  </w:style>
  <w:style w:type="paragraph" w:customStyle="1" w:styleId="F9F99D8977934B88B48F63856B3023BB">
    <w:name w:val="F9F99D8977934B88B48F63856B3023BB"/>
    <w:rsid w:val="005B246D"/>
  </w:style>
  <w:style w:type="paragraph" w:customStyle="1" w:styleId="263EEE2E4EC64BD29ABCDB628EC2819A">
    <w:name w:val="263EEE2E4EC64BD29ABCDB628EC2819A"/>
    <w:rsid w:val="00B34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984</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Keithy</dc:creator>
  <cp:keywords/>
  <dc:description/>
  <cp:lastModifiedBy>Keithy</cp:lastModifiedBy>
  <cp:revision>6</cp:revision>
  <dcterms:created xsi:type="dcterms:W3CDTF">2018-06-13T18:21:00Z</dcterms:created>
  <dcterms:modified xsi:type="dcterms:W3CDTF">2021-12-10T16:37:00Z</dcterms:modified>
</cp:coreProperties>
</file>